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26" w:rsidRDefault="00DA401E">
      <w:pPr>
        <w:rPr>
          <w:rFonts w:ascii="Times New Roman" w:hAnsi="Times New Roman" w:cs="Times New Roman"/>
          <w:sz w:val="28"/>
          <w:szCs w:val="28"/>
        </w:rPr>
      </w:pPr>
      <w:r w:rsidRPr="00DA401E">
        <w:rPr>
          <w:rFonts w:ascii="Times New Roman" w:hAnsi="Times New Roman" w:cs="Times New Roman"/>
          <w:sz w:val="28"/>
          <w:szCs w:val="28"/>
        </w:rPr>
        <w:t>Меры для повышения качества питания и увеличения ох</w:t>
      </w:r>
      <w:r>
        <w:rPr>
          <w:rFonts w:ascii="Times New Roman" w:hAnsi="Times New Roman" w:cs="Times New Roman"/>
          <w:sz w:val="28"/>
          <w:szCs w:val="28"/>
        </w:rPr>
        <w:t>вата горячим питание школьников в МБОУ «Кулаковская СОШ» на 20</w:t>
      </w:r>
      <w:r w:rsidR="00330D1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30D1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401E" w:rsidRPr="00847850" w:rsidRDefault="00DA401E" w:rsidP="00847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850">
        <w:rPr>
          <w:rFonts w:ascii="Times New Roman" w:hAnsi="Times New Roman" w:cs="Times New Roman"/>
          <w:sz w:val="24"/>
          <w:szCs w:val="24"/>
        </w:rPr>
        <w:t>На данный момент в столовой не питаются 1</w:t>
      </w:r>
      <w:r w:rsidR="00330D1F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Pr="00847850">
        <w:rPr>
          <w:rFonts w:ascii="Times New Roman" w:hAnsi="Times New Roman" w:cs="Times New Roman"/>
          <w:sz w:val="24"/>
          <w:szCs w:val="24"/>
        </w:rPr>
        <w:t xml:space="preserve">Ведется контроль со стороны классных руководителей, чтобы эти дети  были обеспечены родителями питанием в контейнерах и питались совместно со всеми в столовой, </w:t>
      </w:r>
      <w:r w:rsidR="00847850" w:rsidRPr="00847850">
        <w:rPr>
          <w:rFonts w:ascii="Times New Roman" w:hAnsi="Times New Roman" w:cs="Times New Roman"/>
          <w:sz w:val="24"/>
          <w:szCs w:val="24"/>
        </w:rPr>
        <w:t xml:space="preserve">разогревая пищу </w:t>
      </w:r>
      <w:r w:rsidRPr="00847850">
        <w:rPr>
          <w:rFonts w:ascii="Times New Roman" w:hAnsi="Times New Roman" w:cs="Times New Roman"/>
          <w:sz w:val="24"/>
          <w:szCs w:val="24"/>
        </w:rPr>
        <w:t xml:space="preserve"> п</w:t>
      </w:r>
      <w:r w:rsidR="00847850">
        <w:rPr>
          <w:rFonts w:ascii="Times New Roman" w:hAnsi="Times New Roman" w:cs="Times New Roman"/>
          <w:sz w:val="24"/>
          <w:szCs w:val="24"/>
        </w:rPr>
        <w:t>о необходимости в микроволновке</w:t>
      </w:r>
      <w:proofErr w:type="gramStart"/>
      <w:r w:rsidR="008478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7850" w:rsidRDefault="00DA401E" w:rsidP="008478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r w:rsidRPr="00DA401E">
        <w:rPr>
          <w:rFonts w:ascii="Times New Roman" w:hAnsi="Times New Roman" w:cs="Times New Roman"/>
          <w:color w:val="000000"/>
          <w:sz w:val="24"/>
          <w:szCs w:val="24"/>
        </w:rPr>
        <w:t xml:space="preserve"> просветительская работа по формированию культуры школьного питания за счёт:</w:t>
      </w:r>
    </w:p>
    <w:p w:rsidR="00DA401E" w:rsidRPr="00847850" w:rsidRDefault="00DA401E" w:rsidP="008478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DA401E">
        <w:rPr>
          <w:rFonts w:ascii="Times New Roman" w:hAnsi="Times New Roman" w:cs="Times New Roman"/>
          <w:color w:val="000000"/>
          <w:sz w:val="24"/>
          <w:szCs w:val="24"/>
        </w:rPr>
        <w:t>реализации комплекса мероприятий образовательных   программ   по формированию культуры питания школьников</w:t>
      </w:r>
      <w:r w:rsidR="00847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классные часы, беседы, родительские собрания</w:t>
      </w:r>
      <w:r w:rsidRPr="00DA401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A401E" w:rsidRPr="00DA401E" w:rsidRDefault="00DA401E" w:rsidP="0084785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DA401E">
        <w:rPr>
          <w:rFonts w:ascii="Times New Roman" w:hAnsi="Times New Roman" w:cs="Times New Roman"/>
          <w:color w:val="000000"/>
          <w:sz w:val="24"/>
          <w:szCs w:val="24"/>
        </w:rPr>
        <w:t>привлечения   к   профилактической работе формированию культуры питания родительской общественности,   работников здравоохранения, средств массовой информации.</w:t>
      </w:r>
    </w:p>
    <w:p w:rsidR="00DA401E" w:rsidRPr="00DA401E" w:rsidRDefault="00DA401E" w:rsidP="00DA4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01E" w:rsidRPr="00DA401E" w:rsidRDefault="00DA401E" w:rsidP="00DA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1E">
        <w:rPr>
          <w:rFonts w:ascii="Times New Roman" w:hAnsi="Times New Roman" w:cs="Times New Roman"/>
          <w:b/>
          <w:sz w:val="24"/>
          <w:szCs w:val="24"/>
        </w:rPr>
        <w:t>План деят</w:t>
      </w:r>
      <w:r w:rsidR="004665A8">
        <w:rPr>
          <w:rFonts w:ascii="Times New Roman" w:hAnsi="Times New Roman" w:cs="Times New Roman"/>
          <w:b/>
          <w:sz w:val="24"/>
          <w:szCs w:val="24"/>
        </w:rPr>
        <w:t>ельности по улучшению организации питания</w:t>
      </w:r>
    </w:p>
    <w:p w:rsidR="00DA401E" w:rsidRPr="00DA401E" w:rsidRDefault="00DA401E" w:rsidP="00DA4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36"/>
        <w:gridCol w:w="1701"/>
        <w:gridCol w:w="1842"/>
        <w:gridCol w:w="2043"/>
        <w:gridCol w:w="257"/>
        <w:gridCol w:w="280"/>
      </w:tblGrid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Пл</w:t>
            </w:r>
            <w:r w:rsidR="004665A8" w:rsidRPr="00847850">
              <w:rPr>
                <w:rFonts w:ascii="Times New Roman" w:hAnsi="Times New Roman" w:cs="Times New Roman"/>
              </w:rPr>
              <w:t xml:space="preserve">анируемый результат </w:t>
            </w:r>
          </w:p>
        </w:tc>
      </w:tr>
      <w:tr w:rsidR="00DA401E" w:rsidRPr="00847850" w:rsidTr="004665A8">
        <w:trPr>
          <w:gridAfter w:val="2"/>
          <w:wAfter w:w="537" w:type="dxa"/>
          <w:trHeight w:val="145"/>
        </w:trPr>
        <w:tc>
          <w:tcPr>
            <w:tcW w:w="10089" w:type="dxa"/>
            <w:gridSpan w:val="5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7850">
              <w:rPr>
                <w:rFonts w:ascii="Times New Roman" w:hAnsi="Times New Roman" w:cs="Times New Roman"/>
                <w:b/>
              </w:rPr>
              <w:t xml:space="preserve">1.Организационно-аналитическая работа,  информационное обеспечение </w:t>
            </w:r>
          </w:p>
        </w:tc>
      </w:tr>
      <w:tr w:rsidR="00847850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Назначение ответственного за организацию питания в школе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приказ</w:t>
            </w:r>
          </w:p>
        </w:tc>
      </w:tr>
      <w:tr w:rsidR="00847850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Совещание классных руководителей об организации горячего питания. Презентация горячего питания.</w:t>
            </w:r>
            <w:r w:rsidRPr="008478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совещания</w:t>
            </w:r>
          </w:p>
        </w:tc>
      </w:tr>
      <w:tr w:rsidR="00847850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сентябрь, май, 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 план работы</w:t>
            </w:r>
          </w:p>
        </w:tc>
      </w:tr>
      <w:tr w:rsidR="00847850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Заседание школьной комиссии по организации питания по вопросам: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- охват учащихся горячим питанием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- соблюдение сан</w:t>
            </w:r>
            <w:proofErr w:type="gramStart"/>
            <w:r w:rsidRPr="00847850">
              <w:rPr>
                <w:rFonts w:ascii="Times New Roman" w:hAnsi="Times New Roman" w:cs="Times New Roman"/>
              </w:rPr>
              <w:t>.</w:t>
            </w:r>
            <w:proofErr w:type="gramEnd"/>
            <w:r w:rsidRPr="008478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850">
              <w:rPr>
                <w:rFonts w:ascii="Times New Roman" w:hAnsi="Times New Roman" w:cs="Times New Roman"/>
              </w:rPr>
              <w:t>г</w:t>
            </w:r>
            <w:proofErr w:type="gramEnd"/>
            <w:r w:rsidRPr="00847850">
              <w:rPr>
                <w:rFonts w:ascii="Times New Roman" w:hAnsi="Times New Roman" w:cs="Times New Roman"/>
              </w:rPr>
              <w:t>игиенических требований;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- профилактика инфекционных заболеваний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октябрь, февраль, 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протокол, план работы</w:t>
            </w:r>
          </w:p>
        </w:tc>
      </w:tr>
      <w:tr w:rsidR="00DA401E" w:rsidRPr="00847850" w:rsidTr="00847850">
        <w:trPr>
          <w:trHeight w:val="145"/>
        </w:trPr>
        <w:tc>
          <w:tcPr>
            <w:tcW w:w="8046" w:type="dxa"/>
            <w:gridSpan w:val="4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7850">
              <w:rPr>
                <w:rFonts w:ascii="Times New Roman" w:hAnsi="Times New Roman" w:cs="Times New Roman"/>
                <w:b/>
              </w:rPr>
              <w:t xml:space="preserve">2.Работа с </w:t>
            </w:r>
            <w:proofErr w:type="gramStart"/>
            <w:r w:rsidRPr="00847850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847850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" w:type="dxa"/>
            <w:tcBorders>
              <w:right w:val="nil"/>
            </w:tcBorders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Проведение уроко</w:t>
            </w:r>
            <w:proofErr w:type="gramStart"/>
            <w:r w:rsidRPr="00847850">
              <w:rPr>
                <w:rFonts w:ascii="Times New Roman" w:hAnsi="Times New Roman" w:cs="Times New Roman"/>
              </w:rPr>
              <w:t>в–</w:t>
            </w:r>
            <w:proofErr w:type="gramEnd"/>
            <w:r w:rsidR="00847850">
              <w:rPr>
                <w:rFonts w:ascii="Times New Roman" w:hAnsi="Times New Roman" w:cs="Times New Roman"/>
              </w:rPr>
              <w:t xml:space="preserve"> </w:t>
            </w:r>
            <w:r w:rsidRPr="00847850">
              <w:rPr>
                <w:rFonts w:ascii="Times New Roman" w:hAnsi="Times New Roman" w:cs="Times New Roman"/>
              </w:rPr>
              <w:t xml:space="preserve">здоровья </w:t>
            </w:r>
          </w:p>
        </w:tc>
        <w:tc>
          <w:tcPr>
            <w:tcW w:w="1701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планы уроков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Конкурс стенгазет: «О вкусной и здоровой пище» (3-4 классы)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 «Правильное питание» (5-6 классы)</w:t>
            </w:r>
          </w:p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- выпуск презентаций</w:t>
            </w:r>
            <w:r w:rsidR="00DA401E" w:rsidRPr="00847850">
              <w:rPr>
                <w:rFonts w:ascii="Times New Roman" w:hAnsi="Times New Roman" w:cs="Times New Roman"/>
              </w:rPr>
              <w:t xml:space="preserve"> «Зачем нужна горячая еда?» </w:t>
            </w:r>
            <w:r w:rsidRPr="00847850">
              <w:rPr>
                <w:rFonts w:ascii="Times New Roman" w:hAnsi="Times New Roman" w:cs="Times New Roman"/>
              </w:rPr>
              <w:t>(7</w:t>
            </w:r>
            <w:r w:rsidR="00DA401E" w:rsidRPr="00847850">
              <w:rPr>
                <w:rFonts w:ascii="Times New Roman" w:hAnsi="Times New Roman" w:cs="Times New Roman"/>
              </w:rPr>
              <w:t>-11 классы)</w:t>
            </w:r>
          </w:p>
        </w:tc>
        <w:tc>
          <w:tcPr>
            <w:tcW w:w="1701" w:type="dxa"/>
            <w:vAlign w:val="center"/>
          </w:tcPr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январь </w:t>
            </w:r>
          </w:p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ноябрь 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  <w:p w:rsidR="004665A8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</w:p>
          <w:p w:rsidR="004665A8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84785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 Игра – праздник  для учащихся начальной  школы «Золотая осень». Конкурс поделок из овощей и фруктов.</w:t>
            </w:r>
            <w:r w:rsidRPr="008478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октябрь, 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отчёт о проведении праздника 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1701" w:type="dxa"/>
            <w:vAlign w:val="center"/>
          </w:tcPr>
          <w:p w:rsidR="003B5A76" w:rsidRDefault="003B5A76" w:rsidP="00DA40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DA401E" w:rsidRPr="00847850">
              <w:rPr>
                <w:rFonts w:ascii="Times New Roman" w:hAnsi="Times New Roman" w:cs="Times New Roman"/>
              </w:rPr>
              <w:t>,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lastRenderedPageBreak/>
              <w:t xml:space="preserve"> 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lastRenderedPageBreak/>
              <w:t xml:space="preserve">зам. директора </w:t>
            </w:r>
            <w:r w:rsidRPr="00847850">
              <w:rPr>
                <w:rFonts w:ascii="Times New Roman" w:hAnsi="Times New Roman" w:cs="Times New Roman"/>
              </w:rPr>
              <w:lastRenderedPageBreak/>
              <w:t>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lastRenderedPageBreak/>
              <w:t xml:space="preserve">отчёт о </w:t>
            </w:r>
            <w:r w:rsidRPr="00847850">
              <w:rPr>
                <w:rFonts w:ascii="Times New Roman" w:hAnsi="Times New Roman" w:cs="Times New Roman"/>
              </w:rPr>
              <w:lastRenderedPageBreak/>
              <w:t xml:space="preserve">проведении праздника 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Pr="008478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Ведение мониторинга охвата горячим питанием учащихся</w:t>
            </w:r>
          </w:p>
        </w:tc>
        <w:tc>
          <w:tcPr>
            <w:tcW w:w="1701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DA401E" w:rsidRPr="00847850" w:rsidTr="00847850">
        <w:trPr>
          <w:gridAfter w:val="2"/>
          <w:wAfter w:w="537" w:type="dxa"/>
          <w:trHeight w:val="608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Анкетирование учащихся по вопросам питания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результаты анкетирования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  <w:lang w:val="en-US"/>
              </w:rPr>
              <w:t>7</w:t>
            </w:r>
            <w:r w:rsidRPr="008478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Работа по оздоровлению </w:t>
            </w:r>
            <w:proofErr w:type="gramStart"/>
            <w:r w:rsidRPr="008478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47850">
              <w:rPr>
                <w:rFonts w:ascii="Times New Roman" w:hAnsi="Times New Roman" w:cs="Times New Roman"/>
              </w:rPr>
              <w:t xml:space="preserve"> в летний период (каникулярное время)</w:t>
            </w:r>
          </w:p>
        </w:tc>
        <w:tc>
          <w:tcPr>
            <w:tcW w:w="1701" w:type="dxa"/>
            <w:vAlign w:val="center"/>
          </w:tcPr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план работы ДОЛ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Выставка книг по теме:  «Гигиена питания».</w:t>
            </w:r>
          </w:p>
        </w:tc>
        <w:tc>
          <w:tcPr>
            <w:tcW w:w="1701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план выставок, список предложенной литературы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4785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Проведение классных часов 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планы классных часов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</w:t>
            </w:r>
            <w:r w:rsidRPr="0084785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Викторина  «О  том,  что  вкусно  и  полезно»  для  младшего  и  среднего  звена»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октябрь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материалы викторины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</w:t>
            </w:r>
            <w:r w:rsidRPr="008478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Конкурс на самый интересный проект оформления школьной столовой</w:t>
            </w:r>
          </w:p>
        </w:tc>
        <w:tc>
          <w:tcPr>
            <w:tcW w:w="1701" w:type="dxa"/>
          </w:tcPr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материалы конкурса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</w:t>
            </w:r>
            <w:r w:rsidRPr="0084785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Конкурс  «Хозяюшка»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ВР, учитель технологии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47850">
              <w:rPr>
                <w:rFonts w:ascii="Times New Roman" w:hAnsi="Times New Roman" w:cs="Times New Roman"/>
              </w:rPr>
              <w:t xml:space="preserve"> проведение</w:t>
            </w:r>
            <w:r w:rsidR="00DA401E" w:rsidRPr="00847850">
              <w:rPr>
                <w:rFonts w:ascii="Times New Roman" w:hAnsi="Times New Roman" w:cs="Times New Roman"/>
              </w:rPr>
              <w:t xml:space="preserve"> конкурса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</w:t>
            </w:r>
            <w:r w:rsidR="004665A8" w:rsidRPr="00847850">
              <w:rPr>
                <w:rFonts w:ascii="Times New Roman" w:hAnsi="Times New Roman" w:cs="Times New Roman"/>
              </w:rPr>
              <w:t>3</w:t>
            </w:r>
            <w:r w:rsidRPr="008478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Проведение Дней здоровья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отчёт о проведении Дня здоровья </w:t>
            </w:r>
          </w:p>
        </w:tc>
      </w:tr>
      <w:tr w:rsidR="00DA401E" w:rsidRPr="00847850" w:rsidTr="00847850">
        <w:trPr>
          <w:gridAfter w:val="1"/>
          <w:wAfter w:w="280" w:type="dxa"/>
          <w:trHeight w:val="145"/>
        </w:trPr>
        <w:tc>
          <w:tcPr>
            <w:tcW w:w="8046" w:type="dxa"/>
            <w:gridSpan w:val="4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7850">
              <w:rPr>
                <w:rFonts w:ascii="Times New Roman" w:hAnsi="Times New Roman" w:cs="Times New Roman"/>
                <w:b/>
              </w:rPr>
              <w:t>3.</w:t>
            </w:r>
            <w:r w:rsidRPr="00847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47850">
              <w:rPr>
                <w:rFonts w:ascii="Times New Roman" w:hAnsi="Times New Roman" w:cs="Times New Roman"/>
                <w:b/>
              </w:rPr>
              <w:t>Работа с педагогическим коллективом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" w:type="dxa"/>
            <w:tcBorders>
              <w:top w:val="nil"/>
              <w:right w:val="nil"/>
            </w:tcBorders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Style w:val="FontStyle11"/>
                <w:sz w:val="22"/>
                <w:szCs w:val="22"/>
              </w:rP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1701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Style w:val="FontStyle11"/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Style w:val="FontStyle11"/>
                <w:sz w:val="22"/>
                <w:szCs w:val="22"/>
              </w:rPr>
            </w:pPr>
            <w:r w:rsidRPr="00847850">
              <w:rPr>
                <w:rStyle w:val="FontStyle11"/>
                <w:sz w:val="22"/>
                <w:szCs w:val="22"/>
              </w:rPr>
              <w:t>протоколы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Организация консультаций для классных руководителей: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- культура поведения учащихся во время приема пищи,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- соблюдение санитарно-гигиенических требований</w:t>
            </w:r>
          </w:p>
          <w:p w:rsidR="00DA401E" w:rsidRPr="00847850" w:rsidRDefault="00DA401E" w:rsidP="00DA401E">
            <w:pPr>
              <w:spacing w:after="0"/>
              <w:rPr>
                <w:rStyle w:val="FontStyle11"/>
                <w:sz w:val="22"/>
                <w:szCs w:val="22"/>
              </w:rPr>
            </w:pPr>
            <w:r w:rsidRPr="00847850">
              <w:rPr>
                <w:rFonts w:ascii="Times New Roman" w:hAnsi="Times New Roman" w:cs="Times New Roman"/>
              </w:rPr>
              <w:t>- организация горячего питания – залог сохранения здоровья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</w:t>
            </w:r>
            <w:r w:rsidR="004665A8" w:rsidRPr="00847850">
              <w:rPr>
                <w:rFonts w:ascii="Times New Roman" w:hAnsi="Times New Roman" w:cs="Times New Roman"/>
              </w:rPr>
              <w:t>тора по ВР</w:t>
            </w:r>
          </w:p>
        </w:tc>
        <w:tc>
          <w:tcPr>
            <w:tcW w:w="2043" w:type="dxa"/>
          </w:tcPr>
          <w:p w:rsidR="00DA401E" w:rsidRPr="00847850" w:rsidRDefault="004665A8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Проведение консультаций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847850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Style w:val="FontStyle15"/>
                <w:b w:val="0"/>
                <w:bCs w:val="0"/>
              </w:rPr>
              <w:t xml:space="preserve">Организация 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 xml:space="preserve">бесплатного питания </w:t>
            </w:r>
            <w:r w:rsidRPr="00847850">
              <w:rPr>
                <w:rStyle w:val="FontStyle11"/>
                <w:sz w:val="22"/>
                <w:szCs w:val="22"/>
              </w:rPr>
              <w:t>учащихся</w:t>
            </w:r>
            <w:r w:rsidRPr="00847850">
              <w:rPr>
                <w:rStyle w:val="FontStyle16"/>
              </w:rPr>
              <w:t xml:space="preserve"> </w:t>
            </w:r>
            <w:r w:rsidRPr="00847850">
              <w:rPr>
                <w:rStyle w:val="FontStyle15"/>
                <w:b w:val="0"/>
                <w:bCs w:val="0"/>
              </w:rPr>
              <w:t xml:space="preserve">из 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>малообеспеченных семей.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директор, ответственный за питание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приказ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Style w:val="FontStyle15"/>
                <w:b w:val="0"/>
                <w:bCs w:val="0"/>
              </w:rPr>
              <w:t xml:space="preserve">Ведение 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>пропаганды здорового питания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Style w:val="FontStyle11"/>
                <w:sz w:val="22"/>
                <w:szCs w:val="22"/>
              </w:rPr>
            </w:pP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>классные руково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softHyphen/>
              <w:t xml:space="preserve">дители, 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Style w:val="FontStyle12"/>
                <w:b w:val="0"/>
                <w:bCs w:val="0"/>
                <w:sz w:val="22"/>
                <w:szCs w:val="22"/>
              </w:rPr>
            </w:pP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>планы воспитательной работы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6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Style w:val="FontStyle15"/>
                <w:b w:val="0"/>
                <w:bCs w:val="0"/>
              </w:rPr>
              <w:t xml:space="preserve">Осуществление 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>постоянного наблюдения</w:t>
            </w:r>
            <w:r w:rsidRPr="00847850">
              <w:rPr>
                <w:rStyle w:val="FontStyle16"/>
              </w:rPr>
              <w:t xml:space="preserve"> 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 xml:space="preserve">за </w:t>
            </w:r>
            <w:r w:rsidRPr="00847850">
              <w:rPr>
                <w:rStyle w:val="FontStyle15"/>
                <w:b w:val="0"/>
                <w:bCs w:val="0"/>
              </w:rPr>
              <w:t xml:space="preserve">состоянием </w:t>
            </w:r>
            <w:r w:rsidRPr="00847850">
              <w:rPr>
                <w:rStyle w:val="FontStyle12"/>
                <w:b w:val="0"/>
                <w:bCs w:val="0"/>
                <w:sz w:val="22"/>
                <w:szCs w:val="22"/>
              </w:rPr>
              <w:t>питания.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директор, ответственный за питание, классные руководители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8046" w:type="dxa"/>
            <w:gridSpan w:val="4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7850">
              <w:rPr>
                <w:rFonts w:ascii="Times New Roman" w:hAnsi="Times New Roman" w:cs="Times New Roman"/>
                <w:b/>
              </w:rPr>
              <w:lastRenderedPageBreak/>
              <w:t>4. Работа с родителями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Просветительская работа среди родите</w:t>
            </w:r>
            <w:r w:rsidRPr="00847850">
              <w:rPr>
                <w:rFonts w:ascii="Times New Roman" w:hAnsi="Times New Roman" w:cs="Times New Roman"/>
              </w:rPr>
              <w:softHyphen/>
              <w:t>лей о правильном и полноценном пита</w:t>
            </w:r>
            <w:r w:rsidRPr="00847850">
              <w:rPr>
                <w:rFonts w:ascii="Times New Roman" w:hAnsi="Times New Roman" w:cs="Times New Roman"/>
              </w:rPr>
              <w:softHyphen/>
              <w:t>нии учащихся на родительских собра</w:t>
            </w:r>
            <w:r w:rsidRPr="00847850">
              <w:rPr>
                <w:rFonts w:ascii="Times New Roman" w:hAnsi="Times New Roman" w:cs="Times New Roman"/>
              </w:rPr>
              <w:softHyphen/>
              <w:t xml:space="preserve">ниях 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классные руководители, заместитель дирек</w:t>
            </w:r>
            <w:r w:rsidR="004665A8" w:rsidRPr="00847850">
              <w:rPr>
                <w:rFonts w:ascii="Times New Roman" w:hAnsi="Times New Roman" w:cs="Times New Roman"/>
              </w:rPr>
              <w:t>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классные руководители, заместитель дирек</w:t>
            </w:r>
            <w:r w:rsidR="004665A8" w:rsidRPr="00847850">
              <w:rPr>
                <w:rFonts w:ascii="Times New Roman" w:hAnsi="Times New Roman" w:cs="Times New Roman"/>
              </w:rPr>
              <w:t>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Привлечение членов школьной комиссии  для содействия повыше</w:t>
            </w:r>
            <w:r w:rsidRPr="00847850">
              <w:rPr>
                <w:rFonts w:ascii="Times New Roman" w:hAnsi="Times New Roman" w:cs="Times New Roman"/>
              </w:rPr>
              <w:softHyphen/>
              <w:t>ния качества работы школьной столо</w:t>
            </w:r>
            <w:r w:rsidRPr="00847850">
              <w:rPr>
                <w:rFonts w:ascii="Times New Roman" w:hAnsi="Times New Roman" w:cs="Times New Roman"/>
              </w:rPr>
              <w:softHyphen/>
              <w:t>вой.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 xml:space="preserve">протоколы заседаний 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Привлечение родителей к проведению внеклассных мероприятий, связанных с формированием правильного отноше</w:t>
            </w:r>
            <w:r w:rsidRPr="00847850">
              <w:rPr>
                <w:rFonts w:ascii="Times New Roman" w:hAnsi="Times New Roman" w:cs="Times New Roman"/>
              </w:rPr>
              <w:softHyphen/>
              <w:t>ния к ЗОЖ.</w:t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847850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Индивидуальные консультации о правильном питании</w:t>
            </w:r>
          </w:p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план воспитательной работы</w:t>
            </w:r>
          </w:p>
        </w:tc>
      </w:tr>
      <w:tr w:rsidR="00DA401E" w:rsidRPr="00847850" w:rsidTr="00847850">
        <w:trPr>
          <w:gridAfter w:val="2"/>
          <w:wAfter w:w="537" w:type="dxa"/>
          <w:trHeight w:val="145"/>
        </w:trPr>
        <w:tc>
          <w:tcPr>
            <w:tcW w:w="567" w:type="dxa"/>
          </w:tcPr>
          <w:p w:rsidR="00DA401E" w:rsidRPr="00847850" w:rsidRDefault="00847850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6" w:type="dxa"/>
            <w:vAlign w:val="center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Анкетирование родителей «Ваши предложения на новый учебный год по развитию школьного питания</w:t>
            </w:r>
            <w:r w:rsidRPr="008478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май, ежегодно</w:t>
            </w:r>
          </w:p>
        </w:tc>
        <w:tc>
          <w:tcPr>
            <w:tcW w:w="1842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43" w:type="dxa"/>
          </w:tcPr>
          <w:p w:rsidR="00DA401E" w:rsidRPr="00847850" w:rsidRDefault="00DA401E" w:rsidP="00DA401E">
            <w:pPr>
              <w:spacing w:after="0"/>
              <w:rPr>
                <w:rFonts w:ascii="Times New Roman" w:hAnsi="Times New Roman" w:cs="Times New Roman"/>
              </w:rPr>
            </w:pPr>
            <w:r w:rsidRPr="00847850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</w:tbl>
    <w:p w:rsidR="00DA401E" w:rsidRPr="00847850" w:rsidRDefault="00DA401E" w:rsidP="00DA401E">
      <w:pPr>
        <w:ind w:firstLine="708"/>
        <w:jc w:val="both"/>
      </w:pPr>
    </w:p>
    <w:p w:rsidR="00DA401E" w:rsidRPr="00847850" w:rsidRDefault="00DA401E">
      <w:pPr>
        <w:rPr>
          <w:rFonts w:ascii="Times New Roman" w:hAnsi="Times New Roman" w:cs="Times New Roman"/>
        </w:rPr>
      </w:pPr>
    </w:p>
    <w:sectPr w:rsidR="00DA401E" w:rsidRPr="00847850" w:rsidSect="00DA40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01E"/>
    <w:rsid w:val="00330D1F"/>
    <w:rsid w:val="003B5A76"/>
    <w:rsid w:val="004665A8"/>
    <w:rsid w:val="00831B26"/>
    <w:rsid w:val="00847850"/>
    <w:rsid w:val="00D94C11"/>
    <w:rsid w:val="00D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A401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A401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DA40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DA401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</cp:lastModifiedBy>
  <cp:revision>5</cp:revision>
  <dcterms:created xsi:type="dcterms:W3CDTF">2007-02-14T17:04:00Z</dcterms:created>
  <dcterms:modified xsi:type="dcterms:W3CDTF">2025-03-28T03:34:00Z</dcterms:modified>
</cp:coreProperties>
</file>